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52A" w:rsidRPr="0048131F" w:rsidRDefault="00F6152A" w:rsidP="00F6152A">
      <w:pPr>
        <w:rPr>
          <w:rFonts w:ascii="Times New Roman" w:hAnsi="Times New Roman" w:cs="Times New Roman"/>
          <w:lang w:val="en-US"/>
        </w:rPr>
      </w:pPr>
    </w:p>
    <w:p w:rsidR="0048131F" w:rsidRPr="0048131F" w:rsidRDefault="0048131F" w:rsidP="0048131F">
      <w:pPr>
        <w:suppressAutoHyphens/>
        <w:autoSpaceDN w:val="0"/>
        <w:ind w:left="5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lt-LT"/>
        </w:rPr>
      </w:pPr>
      <w:bookmarkStart w:id="0" w:name="_Hlk51076014"/>
      <w:r w:rsidRPr="0048131F">
        <w:rPr>
          <w:rFonts w:ascii="Times New Roman" w:eastAsia="Times New Roman" w:hAnsi="Times New Roman" w:cs="Times New Roman"/>
          <w:b/>
          <w:bCs/>
          <w:color w:val="000000"/>
          <w:lang w:val="en-US" w:eastAsia="lt-LT"/>
        </w:rPr>
        <w:t xml:space="preserve">REIKALAVIMAI VEEAM PROGRAMINĖS ĮRANGOS LICENCIJŲ GAMINTOJO TECHNINIO APTARNAVIMO PASLAUGOMS </w:t>
      </w:r>
      <w:bookmarkEnd w:id="0"/>
    </w:p>
    <w:p w:rsidR="00F6152A" w:rsidRPr="0048131F" w:rsidRDefault="00F6152A" w:rsidP="00F6152A">
      <w:pPr>
        <w:suppressAutoHyphens/>
        <w:autoSpaceDN w:val="0"/>
        <w:ind w:left="5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lt-LT"/>
        </w:rPr>
      </w:pPr>
    </w:p>
    <w:p w:rsidR="00F6152A" w:rsidRPr="0048131F" w:rsidRDefault="00F6152A" w:rsidP="00F6152A">
      <w:pPr>
        <w:rPr>
          <w:rFonts w:ascii="Times New Roman" w:hAnsi="Times New Roman" w:cs="Times New Roman"/>
          <w:lang w:val="en-US"/>
        </w:rPr>
      </w:pPr>
    </w:p>
    <w:p w:rsidR="00F6152A" w:rsidRPr="0048131F" w:rsidRDefault="0048131F" w:rsidP="00DE67B3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48131F">
        <w:rPr>
          <w:rFonts w:ascii="Times New Roman" w:hAnsi="Times New Roman" w:cs="Times New Roman"/>
        </w:rPr>
        <w:t xml:space="preserve">Perkamos </w:t>
      </w:r>
      <w:r w:rsidRPr="0048131F">
        <w:rPr>
          <w:rFonts w:ascii="Times New Roman" w:hAnsi="Times New Roman" w:cs="Times New Roman"/>
          <w:color w:val="000000"/>
        </w:rPr>
        <w:t xml:space="preserve">žemiau lentelėje nurodytos </w:t>
      </w:r>
      <w:proofErr w:type="spellStart"/>
      <w:r w:rsidRPr="0048131F">
        <w:rPr>
          <w:rFonts w:ascii="Times New Roman" w:hAnsi="Times New Roman" w:cs="Times New Roman"/>
        </w:rPr>
        <w:t>Veeam</w:t>
      </w:r>
      <w:proofErr w:type="spellEnd"/>
      <w:r w:rsidRPr="0048131F">
        <w:rPr>
          <w:rFonts w:ascii="Times New Roman" w:hAnsi="Times New Roman" w:cs="Times New Roman"/>
        </w:rPr>
        <w:t xml:space="preserve"> programinės įrangos licencijų gamintojo techninio aptarnavimo paslaugos:</w:t>
      </w:r>
    </w:p>
    <w:tbl>
      <w:tblPr>
        <w:tblStyle w:val="Lentelstinklelis"/>
        <w:tblW w:w="8347" w:type="dxa"/>
        <w:tblInd w:w="720" w:type="dxa"/>
        <w:tblLook w:val="04A0" w:firstRow="1" w:lastRow="0" w:firstColumn="1" w:lastColumn="0" w:noHBand="0" w:noVBand="1"/>
      </w:tblPr>
      <w:tblGrid>
        <w:gridCol w:w="2905"/>
        <w:gridCol w:w="1318"/>
        <w:gridCol w:w="950"/>
        <w:gridCol w:w="3174"/>
      </w:tblGrid>
      <w:tr w:rsidR="0048131F" w:rsidRPr="00BB4F00" w:rsidTr="00475BE9">
        <w:tc>
          <w:tcPr>
            <w:tcW w:w="2905" w:type="dxa"/>
          </w:tcPr>
          <w:p w:rsidR="0048131F" w:rsidRPr="00BB4F00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BB4F00">
              <w:rPr>
                <w:rFonts w:ascii="Times New Roman" w:hAnsi="Times New Roman" w:cs="Times New Roman"/>
              </w:rPr>
              <w:t>Pavadinimas</w:t>
            </w:r>
          </w:p>
        </w:tc>
        <w:tc>
          <w:tcPr>
            <w:tcW w:w="1318" w:type="dxa"/>
          </w:tcPr>
          <w:p w:rsidR="0048131F" w:rsidRPr="00BB4F00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BB4F00">
              <w:rPr>
                <w:rFonts w:ascii="Times New Roman" w:hAnsi="Times New Roman" w:cs="Times New Roman"/>
              </w:rPr>
              <w:t>Licencijos tipas</w:t>
            </w:r>
          </w:p>
        </w:tc>
        <w:tc>
          <w:tcPr>
            <w:tcW w:w="950" w:type="dxa"/>
          </w:tcPr>
          <w:p w:rsidR="0048131F" w:rsidRPr="00BB4F00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BB4F00">
              <w:rPr>
                <w:rFonts w:ascii="Times New Roman" w:hAnsi="Times New Roman" w:cs="Times New Roman"/>
              </w:rPr>
              <w:t>Kiekis</w:t>
            </w:r>
          </w:p>
        </w:tc>
        <w:tc>
          <w:tcPr>
            <w:tcW w:w="3174" w:type="dxa"/>
          </w:tcPr>
          <w:p w:rsidR="0048131F" w:rsidRPr="00BB4F00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BB4F00">
              <w:rPr>
                <w:rFonts w:ascii="Times New Roman" w:hAnsi="Times New Roman" w:cs="Times New Roman"/>
              </w:rPr>
              <w:t>Gamintojo  techninio aptarnavimo pabaigos data</w:t>
            </w:r>
          </w:p>
        </w:tc>
      </w:tr>
      <w:tr w:rsidR="0048131F" w:rsidRPr="00BB4F00" w:rsidTr="00475BE9">
        <w:tc>
          <w:tcPr>
            <w:tcW w:w="2905" w:type="dxa"/>
          </w:tcPr>
          <w:p w:rsidR="0048131F" w:rsidRPr="00BB4F00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BB4F00">
              <w:rPr>
                <w:rFonts w:ascii="Times New Roman" w:hAnsi="Times New Roman" w:cs="Times New Roman"/>
              </w:rPr>
              <w:t>Veeam</w:t>
            </w:r>
            <w:proofErr w:type="spellEnd"/>
            <w:r w:rsidRPr="00BB4F00">
              <w:rPr>
                <w:rFonts w:ascii="Times New Roman" w:hAnsi="Times New Roman" w:cs="Times New Roman"/>
              </w:rPr>
              <w:t xml:space="preserve"> Data </w:t>
            </w:r>
            <w:proofErr w:type="spellStart"/>
            <w:r w:rsidRPr="00BB4F00">
              <w:rPr>
                <w:rFonts w:ascii="Times New Roman" w:hAnsi="Times New Roman" w:cs="Times New Roman"/>
              </w:rPr>
              <w:t>Platform</w:t>
            </w:r>
            <w:proofErr w:type="spellEnd"/>
            <w:r w:rsidRPr="00BB4F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4F00">
              <w:rPr>
                <w:rFonts w:ascii="Times New Roman" w:hAnsi="Times New Roman" w:cs="Times New Roman"/>
              </w:rPr>
              <w:t>Advanced</w:t>
            </w:r>
            <w:proofErr w:type="spellEnd"/>
            <w:r w:rsidRPr="00BB4F00">
              <w:rPr>
                <w:rFonts w:ascii="Times New Roman" w:hAnsi="Times New Roman" w:cs="Times New Roman"/>
              </w:rPr>
              <w:t xml:space="preserve"> Universal</w:t>
            </w:r>
          </w:p>
        </w:tc>
        <w:tc>
          <w:tcPr>
            <w:tcW w:w="1318" w:type="dxa"/>
          </w:tcPr>
          <w:p w:rsidR="0048131F" w:rsidRPr="00BB4F00" w:rsidRDefault="0048131F" w:rsidP="0048131F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BB4F00">
              <w:rPr>
                <w:rFonts w:ascii="Times New Roman" w:hAnsi="Times New Roman" w:cs="Times New Roman"/>
              </w:rPr>
              <w:t>“</w:t>
            </w:r>
            <w:proofErr w:type="spellStart"/>
            <w:r w:rsidRPr="00BB4F00">
              <w:rPr>
                <w:rFonts w:ascii="Times New Roman" w:hAnsi="Times New Roman" w:cs="Times New Roman"/>
              </w:rPr>
              <w:t>Instance</w:t>
            </w:r>
            <w:proofErr w:type="spellEnd"/>
            <w:r w:rsidRPr="00BB4F00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950" w:type="dxa"/>
          </w:tcPr>
          <w:p w:rsidR="0048131F" w:rsidRPr="00BB4F00" w:rsidRDefault="0048131F" w:rsidP="0048131F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BB4F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4" w:type="dxa"/>
          </w:tcPr>
          <w:p w:rsidR="0048131F" w:rsidRPr="00BB4F00" w:rsidRDefault="0048131F" w:rsidP="008C31C7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BB4F00">
              <w:rPr>
                <w:rFonts w:ascii="Times New Roman" w:hAnsi="Times New Roman" w:cs="Times New Roman"/>
              </w:rPr>
              <w:t>202</w:t>
            </w:r>
            <w:r w:rsidR="008C31C7" w:rsidRPr="00BB4F00">
              <w:rPr>
                <w:rFonts w:ascii="Times New Roman" w:hAnsi="Times New Roman" w:cs="Times New Roman"/>
              </w:rPr>
              <w:t>6</w:t>
            </w:r>
            <w:r w:rsidRPr="00BB4F00">
              <w:rPr>
                <w:rFonts w:ascii="Times New Roman" w:hAnsi="Times New Roman" w:cs="Times New Roman"/>
              </w:rPr>
              <w:t>.06.25</w:t>
            </w:r>
          </w:p>
        </w:tc>
      </w:tr>
      <w:tr w:rsidR="0048131F" w:rsidRPr="00BB4F00" w:rsidTr="00475BE9">
        <w:tc>
          <w:tcPr>
            <w:tcW w:w="2905" w:type="dxa"/>
          </w:tcPr>
          <w:p w:rsidR="0048131F" w:rsidRPr="00BB4F00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BB4F00">
              <w:rPr>
                <w:rFonts w:ascii="Times New Roman" w:hAnsi="Times New Roman" w:cs="Times New Roman"/>
              </w:rPr>
              <w:t>Veeam</w:t>
            </w:r>
            <w:proofErr w:type="spellEnd"/>
            <w:r w:rsidRPr="00BB4F00">
              <w:rPr>
                <w:rFonts w:ascii="Times New Roman" w:hAnsi="Times New Roman" w:cs="Times New Roman"/>
              </w:rPr>
              <w:t xml:space="preserve"> Data </w:t>
            </w:r>
            <w:proofErr w:type="spellStart"/>
            <w:r w:rsidRPr="00BB4F00">
              <w:rPr>
                <w:rFonts w:ascii="Times New Roman" w:hAnsi="Times New Roman" w:cs="Times New Roman"/>
              </w:rPr>
              <w:t>Platform</w:t>
            </w:r>
            <w:proofErr w:type="spellEnd"/>
            <w:r w:rsidRPr="00BB4F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4F00">
              <w:rPr>
                <w:rFonts w:ascii="Times New Roman" w:hAnsi="Times New Roman" w:cs="Times New Roman"/>
              </w:rPr>
              <w:t>Advanced</w:t>
            </w:r>
            <w:proofErr w:type="spellEnd"/>
            <w:r w:rsidRPr="00BB4F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4F00">
              <w:rPr>
                <w:rFonts w:ascii="Times New Roman" w:hAnsi="Times New Roman" w:cs="Times New Roman"/>
              </w:rPr>
              <w:t>Enterprise</w:t>
            </w:r>
            <w:proofErr w:type="spellEnd"/>
            <w:r w:rsidRPr="00BB4F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4F00">
              <w:rPr>
                <w:rFonts w:ascii="Times New Roman" w:hAnsi="Times New Roman" w:cs="Times New Roman"/>
              </w:rPr>
              <w:t>Plus</w:t>
            </w:r>
            <w:proofErr w:type="spellEnd"/>
          </w:p>
        </w:tc>
        <w:tc>
          <w:tcPr>
            <w:tcW w:w="1318" w:type="dxa"/>
          </w:tcPr>
          <w:p w:rsidR="0048131F" w:rsidRPr="00BB4F00" w:rsidRDefault="0048131F" w:rsidP="0048131F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BB4F00">
              <w:rPr>
                <w:rFonts w:ascii="Times New Roman" w:hAnsi="Times New Roman" w:cs="Times New Roman"/>
              </w:rPr>
              <w:t>“</w:t>
            </w:r>
            <w:proofErr w:type="spellStart"/>
            <w:r w:rsidRPr="00BB4F00">
              <w:rPr>
                <w:rFonts w:ascii="Times New Roman" w:hAnsi="Times New Roman" w:cs="Times New Roman"/>
              </w:rPr>
              <w:t>Socket</w:t>
            </w:r>
            <w:proofErr w:type="spellEnd"/>
            <w:r w:rsidRPr="00BB4F00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950" w:type="dxa"/>
          </w:tcPr>
          <w:p w:rsidR="0048131F" w:rsidRPr="00BB4F00" w:rsidRDefault="0048131F" w:rsidP="0048131F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BB4F0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74" w:type="dxa"/>
          </w:tcPr>
          <w:p w:rsidR="0048131F" w:rsidRPr="00BB4F00" w:rsidRDefault="008C31C7" w:rsidP="0048131F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BB4F00">
              <w:rPr>
                <w:rFonts w:ascii="Times New Roman" w:hAnsi="Times New Roman" w:cs="Times New Roman"/>
              </w:rPr>
              <w:t>2026</w:t>
            </w:r>
            <w:r w:rsidR="0048131F" w:rsidRPr="00BB4F00">
              <w:rPr>
                <w:rFonts w:ascii="Times New Roman" w:hAnsi="Times New Roman" w:cs="Times New Roman"/>
              </w:rPr>
              <w:t>.06.25</w:t>
            </w:r>
          </w:p>
        </w:tc>
      </w:tr>
    </w:tbl>
    <w:p w:rsidR="00F6152A" w:rsidRPr="0048131F" w:rsidRDefault="00F6152A" w:rsidP="00F6152A">
      <w:pPr>
        <w:pStyle w:val="Sraopastraipa"/>
        <w:rPr>
          <w:rFonts w:ascii="Times New Roman" w:hAnsi="Times New Roman" w:cs="Times New Roman"/>
          <w:lang w:val="en-US"/>
        </w:rPr>
      </w:pPr>
    </w:p>
    <w:p w:rsidR="00F6152A" w:rsidRPr="00094295" w:rsidRDefault="00F6152A" w:rsidP="00DF095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94295">
        <w:rPr>
          <w:rFonts w:ascii="Times New Roman" w:hAnsi="Times New Roman" w:cs="Times New Roman"/>
        </w:rPr>
        <w:t xml:space="preserve">Reikalavimai </w:t>
      </w:r>
      <w:proofErr w:type="spellStart"/>
      <w:r w:rsidRPr="00094295">
        <w:rPr>
          <w:rFonts w:ascii="Times New Roman" w:hAnsi="Times New Roman" w:cs="Times New Roman"/>
        </w:rPr>
        <w:t>Veeam</w:t>
      </w:r>
      <w:proofErr w:type="spellEnd"/>
      <w:r w:rsidRPr="00094295">
        <w:rPr>
          <w:rFonts w:ascii="Times New Roman" w:hAnsi="Times New Roman" w:cs="Times New Roman"/>
        </w:rPr>
        <w:t xml:space="preserve"> programinės įra</w:t>
      </w:r>
      <w:bookmarkStart w:id="1" w:name="_GoBack"/>
      <w:bookmarkEnd w:id="1"/>
      <w:r w:rsidRPr="00094295">
        <w:rPr>
          <w:rFonts w:ascii="Times New Roman" w:hAnsi="Times New Roman" w:cs="Times New Roman"/>
        </w:rPr>
        <w:t>ngos gamintojo palaikymui:</w:t>
      </w:r>
    </w:p>
    <w:p w:rsidR="00F6152A" w:rsidRPr="00094295" w:rsidRDefault="00F6152A" w:rsidP="00DF0950">
      <w:pPr>
        <w:pStyle w:val="Sraopastraipa"/>
        <w:jc w:val="both"/>
        <w:rPr>
          <w:rFonts w:ascii="Times New Roman" w:hAnsi="Times New Roman" w:cs="Times New Roman"/>
        </w:rPr>
      </w:pPr>
      <w:r w:rsidRPr="00094295">
        <w:rPr>
          <w:rFonts w:ascii="Times New Roman" w:hAnsi="Times New Roman" w:cs="Times New Roman"/>
        </w:rPr>
        <w:t xml:space="preserve">- Programinės įrangos gamintojo palaikymas turi būti teikiamas ne </w:t>
      </w:r>
      <w:r w:rsidR="0048131F" w:rsidRPr="00094295">
        <w:rPr>
          <w:rFonts w:ascii="Times New Roman" w:hAnsi="Times New Roman" w:cs="Times New Roman"/>
        </w:rPr>
        <w:t>blogiau</w:t>
      </w:r>
      <w:r w:rsidRPr="00094295">
        <w:rPr>
          <w:rFonts w:ascii="Times New Roman" w:hAnsi="Times New Roman" w:cs="Times New Roman"/>
        </w:rPr>
        <w:t xml:space="preserve"> kaip 12x5 (</w:t>
      </w:r>
      <w:r w:rsidR="0048131F" w:rsidRPr="00094295">
        <w:rPr>
          <w:rFonts w:ascii="Times New Roman" w:hAnsi="Times New Roman" w:cs="Times New Roman"/>
        </w:rPr>
        <w:t xml:space="preserve">nuo </w:t>
      </w:r>
      <w:r w:rsidRPr="00094295">
        <w:rPr>
          <w:rFonts w:ascii="Times New Roman" w:hAnsi="Times New Roman" w:cs="Times New Roman"/>
        </w:rPr>
        <w:t xml:space="preserve">8 ryto iki 20 val. vakaro darbo dienomis), reakcijos laikas pagal </w:t>
      </w:r>
      <w:r w:rsidR="0048131F" w:rsidRPr="00094295">
        <w:rPr>
          <w:rFonts w:ascii="Times New Roman" w:hAnsi="Times New Roman" w:cs="Times New Roman"/>
        </w:rPr>
        <w:t xml:space="preserve">gamintojo nustatytus </w:t>
      </w:r>
      <w:r w:rsidRPr="00094295">
        <w:rPr>
          <w:rFonts w:ascii="Times New Roman" w:hAnsi="Times New Roman" w:cs="Times New Roman"/>
        </w:rPr>
        <w:t xml:space="preserve">„Basic“ lygio reikalavimus. Daugiau informacijos - </w:t>
      </w:r>
      <w:hyperlink r:id="rId8" w:history="1">
        <w:r w:rsidRPr="00094295">
          <w:rPr>
            <w:rStyle w:val="Hipersaitas"/>
            <w:rFonts w:ascii="Times New Roman" w:hAnsi="Times New Roman" w:cs="Times New Roman"/>
          </w:rPr>
          <w:t>https://www.veeam.com/support-policy.html</w:t>
        </w:r>
      </w:hyperlink>
    </w:p>
    <w:p w:rsidR="00F6152A" w:rsidRPr="00094295" w:rsidRDefault="00F6152A" w:rsidP="00DF0950">
      <w:pPr>
        <w:pStyle w:val="Sraopastraipa"/>
        <w:jc w:val="both"/>
        <w:rPr>
          <w:rFonts w:ascii="Times New Roman" w:hAnsi="Times New Roman" w:cs="Times New Roman"/>
        </w:rPr>
      </w:pPr>
    </w:p>
    <w:p w:rsidR="00F6152A" w:rsidRPr="00094295" w:rsidRDefault="00F6152A" w:rsidP="00DF095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94295">
        <w:rPr>
          <w:rFonts w:ascii="Times New Roman" w:hAnsi="Times New Roman" w:cs="Times New Roman"/>
        </w:rPr>
        <w:t xml:space="preserve">Perkančiosios organizacijos </w:t>
      </w:r>
      <w:r w:rsidR="0048131F" w:rsidRPr="00094295">
        <w:rPr>
          <w:rFonts w:ascii="Times New Roman" w:hAnsi="Times New Roman" w:cs="Times New Roman"/>
        </w:rPr>
        <w:t>atsakingam asmeniui</w:t>
      </w:r>
      <w:r w:rsidRPr="00094295">
        <w:rPr>
          <w:rFonts w:ascii="Times New Roman" w:hAnsi="Times New Roman" w:cs="Times New Roman"/>
        </w:rPr>
        <w:t xml:space="preserve"> turi būti suteikta prieiga prie </w:t>
      </w:r>
      <w:proofErr w:type="spellStart"/>
      <w:r w:rsidRPr="00094295">
        <w:rPr>
          <w:rFonts w:ascii="Times New Roman" w:hAnsi="Times New Roman" w:cs="Times New Roman"/>
        </w:rPr>
        <w:t>Veeam</w:t>
      </w:r>
      <w:proofErr w:type="spellEnd"/>
      <w:r w:rsidRPr="00094295">
        <w:rPr>
          <w:rFonts w:ascii="Times New Roman" w:hAnsi="Times New Roman" w:cs="Times New Roman"/>
        </w:rPr>
        <w:t xml:space="preserve"> programinės įrangos gamintojo interneto svetainės, kurioje galima registruoti kreipinius ir stebėti jų sprendimo eigą.</w:t>
      </w:r>
    </w:p>
    <w:p w:rsidR="00F6152A" w:rsidRPr="00094295" w:rsidRDefault="00F6152A" w:rsidP="00DF0950">
      <w:pPr>
        <w:pStyle w:val="Sraopastraipa"/>
        <w:jc w:val="both"/>
        <w:rPr>
          <w:rFonts w:ascii="Times New Roman" w:hAnsi="Times New Roman" w:cs="Times New Roman"/>
        </w:rPr>
      </w:pPr>
    </w:p>
    <w:p w:rsidR="00F6152A" w:rsidRPr="00094295" w:rsidRDefault="00F6152A" w:rsidP="00DF095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94295">
        <w:rPr>
          <w:rFonts w:ascii="Times New Roman" w:hAnsi="Times New Roman" w:cs="Times New Roman"/>
        </w:rPr>
        <w:t xml:space="preserve">Turi būti užtikrintas </w:t>
      </w:r>
      <w:proofErr w:type="spellStart"/>
      <w:r w:rsidRPr="00094295">
        <w:rPr>
          <w:rFonts w:ascii="Times New Roman" w:hAnsi="Times New Roman" w:cs="Times New Roman"/>
        </w:rPr>
        <w:t>Veeam</w:t>
      </w:r>
      <w:proofErr w:type="spellEnd"/>
      <w:r w:rsidRPr="00094295">
        <w:rPr>
          <w:rFonts w:ascii="Times New Roman" w:hAnsi="Times New Roman" w:cs="Times New Roman"/>
        </w:rPr>
        <w:t xml:space="preserve"> programinės įrangos naujų versijų pateikimas </w:t>
      </w:r>
      <w:r w:rsidR="0098698A" w:rsidRPr="00094295">
        <w:rPr>
          <w:rFonts w:ascii="Times New Roman" w:hAnsi="Times New Roman" w:cs="Times New Roman"/>
        </w:rPr>
        <w:t xml:space="preserve">ir </w:t>
      </w:r>
      <w:r w:rsidRPr="00094295">
        <w:rPr>
          <w:rFonts w:ascii="Times New Roman" w:hAnsi="Times New Roman" w:cs="Times New Roman"/>
        </w:rPr>
        <w:t>gamintojo palaikym</w:t>
      </w:r>
      <w:r w:rsidR="0098698A" w:rsidRPr="00094295">
        <w:rPr>
          <w:rFonts w:ascii="Times New Roman" w:hAnsi="Times New Roman" w:cs="Times New Roman"/>
        </w:rPr>
        <w:t>as visam sutarties</w:t>
      </w:r>
      <w:r w:rsidRPr="00094295">
        <w:rPr>
          <w:rFonts w:ascii="Times New Roman" w:hAnsi="Times New Roman" w:cs="Times New Roman"/>
        </w:rPr>
        <w:t xml:space="preserve"> galiojimo laikotarp</w:t>
      </w:r>
      <w:r w:rsidR="0098698A" w:rsidRPr="00094295">
        <w:rPr>
          <w:rFonts w:ascii="Times New Roman" w:hAnsi="Times New Roman" w:cs="Times New Roman"/>
        </w:rPr>
        <w:t>iui, netaikant papildomo mokesčio</w:t>
      </w:r>
      <w:r w:rsidR="0048131F" w:rsidRPr="00094295">
        <w:rPr>
          <w:rFonts w:ascii="Times New Roman" w:hAnsi="Times New Roman" w:cs="Times New Roman"/>
        </w:rPr>
        <w:t>.</w:t>
      </w:r>
    </w:p>
    <w:p w:rsidR="00F6152A" w:rsidRPr="00094295" w:rsidRDefault="00F6152A" w:rsidP="00DF0950">
      <w:pPr>
        <w:ind w:left="360"/>
        <w:jc w:val="both"/>
        <w:rPr>
          <w:rFonts w:ascii="Times New Roman" w:hAnsi="Times New Roman" w:cs="Times New Roman"/>
        </w:rPr>
      </w:pPr>
    </w:p>
    <w:p w:rsidR="00F6152A" w:rsidRDefault="0048131F" w:rsidP="00DF095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94295">
        <w:rPr>
          <w:rFonts w:ascii="Times New Roman" w:hAnsi="Times New Roman" w:cs="Times New Roman"/>
          <w:b/>
        </w:rPr>
        <w:t xml:space="preserve">Tiekėjas turi būti </w:t>
      </w:r>
      <w:proofErr w:type="spellStart"/>
      <w:r w:rsidRPr="00094295">
        <w:rPr>
          <w:rFonts w:ascii="Times New Roman" w:hAnsi="Times New Roman" w:cs="Times New Roman"/>
          <w:b/>
        </w:rPr>
        <w:t>Veeam</w:t>
      </w:r>
      <w:proofErr w:type="spellEnd"/>
      <w:r w:rsidRPr="00094295">
        <w:rPr>
          <w:rFonts w:ascii="Times New Roman" w:hAnsi="Times New Roman" w:cs="Times New Roman"/>
          <w:b/>
        </w:rPr>
        <w:t xml:space="preserve"> programinės įrangos gamintojas ar</w:t>
      </w:r>
      <w:r w:rsidR="009D575D" w:rsidRPr="00094295">
        <w:rPr>
          <w:rFonts w:ascii="Times New Roman" w:hAnsi="Times New Roman" w:cs="Times New Roman"/>
          <w:b/>
        </w:rPr>
        <w:t>ba įgaliotas gamintojo atstovas</w:t>
      </w:r>
      <w:r w:rsidRPr="00094295">
        <w:rPr>
          <w:rFonts w:ascii="Times New Roman" w:hAnsi="Times New Roman" w:cs="Times New Roman"/>
          <w:b/>
        </w:rPr>
        <w:t>.</w:t>
      </w:r>
      <w:r w:rsidRPr="00094295">
        <w:rPr>
          <w:rFonts w:ascii="Times New Roman" w:hAnsi="Times New Roman" w:cs="Times New Roman"/>
        </w:rPr>
        <w:t xml:space="preserve"> </w:t>
      </w:r>
      <w:r w:rsidR="00DE67B3" w:rsidRPr="00094295">
        <w:rPr>
          <w:rFonts w:ascii="Times New Roman" w:hAnsi="Times New Roman" w:cs="Times New Roman"/>
        </w:rPr>
        <w:t>Kartu su pasiūlymu p</w:t>
      </w:r>
      <w:r w:rsidRPr="00094295">
        <w:rPr>
          <w:rFonts w:ascii="Times New Roman" w:hAnsi="Times New Roman" w:cs="Times New Roman"/>
        </w:rPr>
        <w:t>ateikiamas tai patvirtinantis dokumentas.</w:t>
      </w:r>
    </w:p>
    <w:p w:rsidR="00FC2052" w:rsidRPr="00FC2052" w:rsidRDefault="00FC2052" w:rsidP="00FC2052">
      <w:pPr>
        <w:pStyle w:val="Sraopastraipa"/>
        <w:rPr>
          <w:rFonts w:ascii="Times New Roman" w:hAnsi="Times New Roman" w:cs="Times New Roman"/>
        </w:rPr>
      </w:pPr>
    </w:p>
    <w:p w:rsidR="00FC2052" w:rsidRDefault="00FC2052" w:rsidP="00FC2052">
      <w:pPr>
        <w:jc w:val="both"/>
        <w:rPr>
          <w:rFonts w:ascii="Times New Roman" w:hAnsi="Times New Roman" w:cs="Times New Roman"/>
        </w:rPr>
      </w:pPr>
    </w:p>
    <w:p w:rsidR="00FC2052" w:rsidRPr="00FC2052" w:rsidRDefault="00FC2052" w:rsidP="00FC205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:rsidR="00F6152A" w:rsidRPr="0048131F" w:rsidRDefault="00F6152A" w:rsidP="00F6152A">
      <w:pPr>
        <w:pStyle w:val="Sraopastraipa"/>
        <w:rPr>
          <w:rFonts w:ascii="Times New Roman" w:hAnsi="Times New Roman" w:cs="Times New Roman"/>
        </w:rPr>
      </w:pPr>
    </w:p>
    <w:p w:rsidR="00F6152A" w:rsidRPr="0048131F" w:rsidRDefault="00F6152A" w:rsidP="00F6152A">
      <w:pPr>
        <w:pStyle w:val="Sraopastraipa"/>
        <w:rPr>
          <w:rFonts w:ascii="Times New Roman" w:hAnsi="Times New Roman" w:cs="Times New Roman"/>
          <w:lang w:val="en-US"/>
        </w:rPr>
      </w:pPr>
    </w:p>
    <w:p w:rsidR="00F6152A" w:rsidRPr="0048131F" w:rsidRDefault="00F6152A" w:rsidP="00F6152A">
      <w:pPr>
        <w:rPr>
          <w:rFonts w:ascii="Times New Roman" w:eastAsia="Times New Roman" w:hAnsi="Times New Roman" w:cs="Times New Roman"/>
          <w:b/>
          <w:bCs/>
          <w:color w:val="000000"/>
          <w:lang w:val="en-US" w:eastAsia="lt-LT"/>
        </w:rPr>
      </w:pPr>
    </w:p>
    <w:sectPr w:rsidR="00F6152A" w:rsidRPr="0048131F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BE9" w:rsidRDefault="00475BE9" w:rsidP="00475BE9">
      <w:r>
        <w:separator/>
      </w:r>
    </w:p>
  </w:endnote>
  <w:endnote w:type="continuationSeparator" w:id="0">
    <w:p w:rsidR="00475BE9" w:rsidRDefault="00475BE9" w:rsidP="00475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BE9" w:rsidRDefault="00475BE9" w:rsidP="00475BE9">
      <w:r>
        <w:separator/>
      </w:r>
    </w:p>
  </w:footnote>
  <w:footnote w:type="continuationSeparator" w:id="0">
    <w:p w:rsidR="00475BE9" w:rsidRDefault="00475BE9" w:rsidP="00475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BE9" w:rsidRPr="00BB4F00" w:rsidRDefault="00475BE9" w:rsidP="00475BE9">
    <w:pPr>
      <w:pStyle w:val="Antrats"/>
      <w:jc w:val="right"/>
      <w:rPr>
        <w:rFonts w:ascii="Times New Roman" w:hAnsi="Times New Roman" w:cs="Times New Roman"/>
        <w:i/>
      </w:rPr>
    </w:pPr>
    <w:r w:rsidRPr="00BB4F00">
      <w:rPr>
        <w:rFonts w:ascii="Times New Roman" w:hAnsi="Times New Roman" w:cs="Times New Roman"/>
        <w:i/>
      </w:rPr>
      <w:t xml:space="preserve">Specialiųjų pirkimo sąlygų </w:t>
    </w:r>
    <w:r w:rsidR="00BB4F00" w:rsidRPr="00BB4F00">
      <w:rPr>
        <w:rFonts w:ascii="Times New Roman" w:hAnsi="Times New Roman" w:cs="Times New Roman"/>
        <w:i/>
      </w:rPr>
      <w:t>4</w:t>
    </w:r>
    <w:r w:rsidRPr="00BB4F00">
      <w:rPr>
        <w:rFonts w:ascii="Times New Roman" w:hAnsi="Times New Roman" w:cs="Times New Roman"/>
        <w:i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40B87"/>
    <w:multiLevelType w:val="hybridMultilevel"/>
    <w:tmpl w:val="83DC2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C6B4D"/>
    <w:multiLevelType w:val="hybridMultilevel"/>
    <w:tmpl w:val="83DC2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52A"/>
    <w:rsid w:val="00094295"/>
    <w:rsid w:val="001C213D"/>
    <w:rsid w:val="00475BE9"/>
    <w:rsid w:val="0048131F"/>
    <w:rsid w:val="00625F39"/>
    <w:rsid w:val="006A48B9"/>
    <w:rsid w:val="008950BF"/>
    <w:rsid w:val="008C31C7"/>
    <w:rsid w:val="0098698A"/>
    <w:rsid w:val="009D575D"/>
    <w:rsid w:val="00BB4F00"/>
    <w:rsid w:val="00DE67B3"/>
    <w:rsid w:val="00DF0950"/>
    <w:rsid w:val="00F6152A"/>
    <w:rsid w:val="00FC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82B48"/>
  <w15:chartTrackingRefBased/>
  <w15:docId w15:val="{F218108D-D19F-44F4-80D4-2CE88A32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6152A"/>
    <w:pPr>
      <w:spacing w:after="0" w:line="240" w:lineRule="auto"/>
    </w:pPr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6152A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F6152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F6152A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67B3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475BE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5BE9"/>
    <w:rPr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475B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75B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eeam.com/support-policy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A1365-2539-4F28-985C-BBF720CF7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873</Words>
  <Characters>499</Characters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2026-02-13T06:48:00Z</dcterms:created>
  <dcterms:modified xsi:type="dcterms:W3CDTF">2026-03-25T11:05:00Z</dcterms:modified>
</cp:coreProperties>
</file>